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4D" w:rsidRPr="00A04AD1" w:rsidRDefault="00FA174D" w:rsidP="00FA174D">
      <w:pPr>
        <w:jc w:val="center"/>
        <w:rPr>
          <w:rStyle w:val="a3"/>
        </w:rPr>
      </w:pPr>
      <w:r w:rsidRPr="00A04AD1">
        <w:rPr>
          <w:rStyle w:val="a3"/>
        </w:rPr>
        <w:t>Изменения №</w:t>
      </w:r>
      <w:r w:rsidR="005A76BC">
        <w:rPr>
          <w:rStyle w:val="a3"/>
        </w:rPr>
        <w:t>5</w:t>
      </w:r>
    </w:p>
    <w:p w:rsidR="00FA174D" w:rsidRDefault="00FA174D" w:rsidP="00FA174D">
      <w:pPr>
        <w:jc w:val="center"/>
        <w:rPr>
          <w:rStyle w:val="a3"/>
        </w:rPr>
      </w:pPr>
      <w:r w:rsidRPr="00A04AD1">
        <w:rPr>
          <w:rStyle w:val="a3"/>
        </w:rPr>
        <w:t xml:space="preserve">в проектную декларацию на строительство дома №8 </w:t>
      </w:r>
    </w:p>
    <w:p w:rsidR="00FA174D" w:rsidRDefault="00FA174D" w:rsidP="00FA174D">
      <w:pPr>
        <w:jc w:val="center"/>
        <w:rPr>
          <w:rStyle w:val="a3"/>
        </w:rPr>
      </w:pPr>
      <w:r w:rsidRPr="00A04AD1">
        <w:rPr>
          <w:rStyle w:val="a3"/>
        </w:rPr>
        <w:t xml:space="preserve">в квартале жилых домов по ул. 1-я Красной Звезды </w:t>
      </w:r>
      <w:proofErr w:type="gramStart"/>
      <w:r w:rsidRPr="00A04AD1">
        <w:rPr>
          <w:rStyle w:val="a3"/>
        </w:rPr>
        <w:t>в</w:t>
      </w:r>
      <w:proofErr w:type="gramEnd"/>
      <w:r w:rsidRPr="00A04AD1">
        <w:rPr>
          <w:rStyle w:val="a3"/>
        </w:rPr>
        <w:t xml:space="preserve"> </w:t>
      </w:r>
    </w:p>
    <w:p w:rsidR="00FA174D" w:rsidRPr="00A04AD1" w:rsidRDefault="00FA174D" w:rsidP="00FA174D">
      <w:pPr>
        <w:jc w:val="center"/>
        <w:rPr>
          <w:rStyle w:val="a3"/>
        </w:rPr>
      </w:pPr>
      <w:proofErr w:type="gramStart"/>
      <w:r w:rsidRPr="00A04AD1">
        <w:rPr>
          <w:rStyle w:val="a3"/>
        </w:rPr>
        <w:t>Ленинском административном округе г. Омска</w:t>
      </w:r>
      <w:proofErr w:type="gramEnd"/>
    </w:p>
    <w:p w:rsidR="00FA174D" w:rsidRPr="00A04AD1" w:rsidRDefault="00FA174D" w:rsidP="00FA174D">
      <w:pPr>
        <w:ind w:firstLine="709"/>
        <w:jc w:val="center"/>
      </w:pPr>
      <w:r w:rsidRPr="00A04AD1">
        <w:t xml:space="preserve">(Проектная декларации размещена в сети Интернет на сайте </w:t>
      </w:r>
      <w:r w:rsidRPr="00A04AD1">
        <w:rPr>
          <w:lang w:val="en-US"/>
        </w:rPr>
        <w:t>www</w:t>
      </w:r>
      <w:r w:rsidRPr="00A04AD1">
        <w:t>.zsgb5.ru)</w:t>
      </w:r>
    </w:p>
    <w:p w:rsidR="00FA174D" w:rsidRDefault="00FA174D" w:rsidP="00FA174D">
      <w:pPr>
        <w:jc w:val="both"/>
        <w:rPr>
          <w:b/>
          <w:i/>
        </w:rPr>
      </w:pPr>
    </w:p>
    <w:p w:rsidR="00FA174D" w:rsidRDefault="00FA174D" w:rsidP="00FA174D">
      <w:pPr>
        <w:ind w:firstLine="709"/>
        <w:jc w:val="both"/>
      </w:pPr>
      <w:r w:rsidRPr="009D73F9">
        <w:t xml:space="preserve">В соответствии с п. </w:t>
      </w:r>
      <w:r>
        <w:t>4</w:t>
      </w:r>
      <w:r w:rsidRPr="009D73F9">
        <w:t xml:space="preserve"> ст. 19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ООО «ПСК «Сибиряк» вносит следующие изменения в проектную декларацию:</w:t>
      </w:r>
    </w:p>
    <w:p w:rsidR="00FA174D" w:rsidRDefault="00FA174D" w:rsidP="00FA174D">
      <w:pPr>
        <w:ind w:firstLine="709"/>
        <w:jc w:val="both"/>
      </w:pPr>
    </w:p>
    <w:p w:rsidR="00FA174D" w:rsidRDefault="00FA174D" w:rsidP="00FA174D">
      <w:pPr>
        <w:ind w:firstLine="709"/>
        <w:jc w:val="both"/>
      </w:pPr>
      <w:r>
        <w:t xml:space="preserve">1. </w:t>
      </w:r>
      <w:r w:rsidR="009B0D63">
        <w:t xml:space="preserve">Пункт Проектной декларации «Подрядчики» </w:t>
      </w:r>
      <w:r>
        <w:t>изложить в следующей редакции:</w:t>
      </w:r>
    </w:p>
    <w:p w:rsidR="00FA174D" w:rsidRDefault="00FA174D" w:rsidP="00FA174D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9"/>
        <w:gridCol w:w="5528"/>
      </w:tblGrid>
      <w:tr w:rsidR="00FA174D" w:rsidRPr="001B1A45" w:rsidTr="00D34A68">
        <w:tc>
          <w:tcPr>
            <w:tcW w:w="3969" w:type="dxa"/>
          </w:tcPr>
          <w:p w:rsidR="00FA174D" w:rsidRPr="00B11F6D" w:rsidRDefault="009B0D63" w:rsidP="009B0D63">
            <w:pPr>
              <w:jc w:val="both"/>
            </w:pPr>
            <w:r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5528" w:type="dxa"/>
          </w:tcPr>
          <w:p w:rsidR="001B1A45" w:rsidRDefault="009B0D63" w:rsidP="009B0D63">
            <w:pPr>
              <w:ind w:right="-1"/>
              <w:jc w:val="both"/>
            </w:pPr>
            <w:r w:rsidRPr="001B1A45">
              <w:rPr>
                <w:b/>
              </w:rPr>
              <w:t>Генеральный подрядчик:</w:t>
            </w:r>
            <w:r w:rsidRPr="001B1A45">
              <w:t xml:space="preserve"> ООО «П</w:t>
            </w:r>
            <w:r w:rsidR="00145F37" w:rsidRPr="001B1A45">
              <w:t xml:space="preserve">МК </w:t>
            </w:r>
            <w:r w:rsidRPr="001B1A45">
              <w:t>№944 Треста Железобетон» (</w:t>
            </w:r>
            <w:proofErr w:type="spellStart"/>
            <w:r w:rsidRPr="001B1A45">
              <w:t>свид</w:t>
            </w:r>
            <w:proofErr w:type="spellEnd"/>
            <w:r w:rsidRPr="001B1A45">
              <w:t xml:space="preserve">-во о допуске к </w:t>
            </w:r>
            <w:r w:rsidR="001B1A45" w:rsidRPr="001B1A45">
              <w:t>работам №0205-2009-5501104634-С-21 от 02.05.2012</w:t>
            </w:r>
            <w:r w:rsidR="007B7C7E">
              <w:t>, выдано НП СРО «Союз строителей Омской области»</w:t>
            </w:r>
            <w:r w:rsidR="001B1A45" w:rsidRPr="001B1A45">
              <w:t>)</w:t>
            </w:r>
          </w:p>
          <w:p w:rsidR="00E404AF" w:rsidRDefault="00174A07" w:rsidP="00E404AF">
            <w:pPr>
              <w:jc w:val="both"/>
            </w:pPr>
            <w:r w:rsidRPr="00E404AF">
              <w:rPr>
                <w:b/>
              </w:rPr>
              <w:t>Генеральный проектировщик:</w:t>
            </w:r>
            <w:r w:rsidRPr="00E404AF">
              <w:t xml:space="preserve"> </w:t>
            </w:r>
          </w:p>
          <w:p w:rsidR="00174A07" w:rsidRPr="00E404AF" w:rsidRDefault="00174A07" w:rsidP="00E404AF">
            <w:pPr>
              <w:jc w:val="both"/>
            </w:pPr>
            <w:r w:rsidRPr="00E404AF">
              <w:t>ООО «</w:t>
            </w:r>
            <w:proofErr w:type="spellStart"/>
            <w:r w:rsidRPr="00E404AF">
              <w:t>Горпроект</w:t>
            </w:r>
            <w:proofErr w:type="spellEnd"/>
            <w:r w:rsidRPr="00E404AF">
              <w:t>» (ИНН 5504077940)</w:t>
            </w:r>
          </w:p>
          <w:p w:rsidR="00145F37" w:rsidRPr="001B1A45" w:rsidRDefault="009B0D63" w:rsidP="009B0D63">
            <w:pPr>
              <w:ind w:right="-1"/>
              <w:jc w:val="both"/>
            </w:pPr>
            <w:r w:rsidRPr="001B1A45">
              <w:rPr>
                <w:b/>
              </w:rPr>
              <w:t>Подрядчики:</w:t>
            </w:r>
            <w:r w:rsidRPr="001B1A45">
              <w:t xml:space="preserve"> </w:t>
            </w:r>
          </w:p>
          <w:p w:rsidR="009B0D63" w:rsidRPr="001B1A45" w:rsidRDefault="009B0D63" w:rsidP="009B0D63">
            <w:pPr>
              <w:ind w:right="-1"/>
              <w:jc w:val="both"/>
            </w:pPr>
            <w:r w:rsidRPr="001B1A45">
              <w:t>ОО</w:t>
            </w:r>
            <w:r w:rsidR="00145F37" w:rsidRPr="001B1A45">
              <w:t>О «СК «</w:t>
            </w:r>
            <w:proofErr w:type="spellStart"/>
            <w:r w:rsidR="00145F37" w:rsidRPr="001B1A45">
              <w:t>ПромТехНаладка</w:t>
            </w:r>
            <w:proofErr w:type="spellEnd"/>
            <w:r w:rsidR="00145F37" w:rsidRPr="001B1A45">
              <w:t>» (</w:t>
            </w:r>
            <w:proofErr w:type="spellStart"/>
            <w:r w:rsidR="00145F37" w:rsidRPr="001B1A45">
              <w:t>свид</w:t>
            </w:r>
            <w:proofErr w:type="spellEnd"/>
            <w:r w:rsidR="00145F37" w:rsidRPr="001B1A45">
              <w:t>-во о допуске к работам №2320.02-2011-5503224503-С-049 от 30.03.2012</w:t>
            </w:r>
            <w:r w:rsidR="001B1A45" w:rsidRPr="001B1A45">
              <w:t>,</w:t>
            </w:r>
            <w:r w:rsidR="00145F37" w:rsidRPr="001B1A45">
              <w:t xml:space="preserve"> выдано НП СРО «Первая гильдия строителей»)</w:t>
            </w:r>
          </w:p>
          <w:p w:rsidR="00145F37" w:rsidRPr="001B1A45" w:rsidRDefault="00145F37" w:rsidP="00145F37">
            <w:pPr>
              <w:ind w:right="-1"/>
              <w:jc w:val="both"/>
            </w:pPr>
            <w:r w:rsidRPr="001B1A45">
              <w:t>ООО НПФ «Автоматика» (</w:t>
            </w:r>
            <w:proofErr w:type="spellStart"/>
            <w:r w:rsidRPr="001B1A45">
              <w:t>свид</w:t>
            </w:r>
            <w:proofErr w:type="spellEnd"/>
            <w:r w:rsidRPr="001B1A45">
              <w:t>-во о допуске к работам №0097.03-2010-5505041270-С-049 от 17.03.2011</w:t>
            </w:r>
            <w:r w:rsidR="001B1A45" w:rsidRPr="001B1A45">
              <w:t>,</w:t>
            </w:r>
            <w:r w:rsidRPr="001B1A45">
              <w:t xml:space="preserve"> выдано НП СРО «Первая гильдия строителей»)</w:t>
            </w:r>
          </w:p>
          <w:p w:rsidR="00145F37" w:rsidRDefault="001B1A45" w:rsidP="009B0D63">
            <w:pPr>
              <w:ind w:right="-1"/>
              <w:jc w:val="both"/>
              <w:rPr>
                <w:spacing w:val="-3"/>
              </w:rPr>
            </w:pPr>
            <w:r w:rsidRPr="001B1A45">
              <w:t>ООО «Импорт-Лифт Сервис» (</w:t>
            </w:r>
            <w:r w:rsidRPr="001B1A45">
              <w:rPr>
                <w:spacing w:val="-3"/>
              </w:rPr>
              <w:t>ИНН 5501094369)</w:t>
            </w:r>
          </w:p>
          <w:p w:rsidR="002C4197" w:rsidRPr="001B1A45" w:rsidRDefault="002C4197" w:rsidP="00BF3FB6">
            <w:pPr>
              <w:ind w:right="-1"/>
              <w:jc w:val="both"/>
            </w:pPr>
          </w:p>
        </w:tc>
      </w:tr>
    </w:tbl>
    <w:p w:rsidR="00FA174D" w:rsidRDefault="00FA174D" w:rsidP="00FA174D">
      <w:pPr>
        <w:ind w:firstLine="709"/>
        <w:jc w:val="both"/>
      </w:pPr>
    </w:p>
    <w:p w:rsidR="00FA174D" w:rsidRPr="00954775" w:rsidRDefault="00FA174D" w:rsidP="00FA174D">
      <w:pPr>
        <w:ind w:firstLine="709"/>
        <w:jc w:val="both"/>
      </w:pPr>
      <w:r w:rsidRPr="00954775">
        <w:t xml:space="preserve">Опубликовать вышеуказанные изменения к проектной декларации в сети Интернет на сайте </w:t>
      </w:r>
      <w:r w:rsidRPr="00954775">
        <w:rPr>
          <w:lang w:val="en-US"/>
        </w:rPr>
        <w:t>www</w:t>
      </w:r>
      <w:r w:rsidRPr="00954775">
        <w:t>.zsgb5.ru</w:t>
      </w:r>
    </w:p>
    <w:p w:rsidR="00FA174D" w:rsidRPr="00954775" w:rsidRDefault="00FA174D" w:rsidP="00FA174D">
      <w:pPr>
        <w:jc w:val="both"/>
        <w:rPr>
          <w:lang w:eastAsia="ru-RU"/>
        </w:rPr>
      </w:pPr>
    </w:p>
    <w:p w:rsidR="00FA174D" w:rsidRDefault="00FA174D" w:rsidP="00FA174D"/>
    <w:p w:rsidR="00145F37" w:rsidRDefault="00145F37" w:rsidP="00FA174D"/>
    <w:p w:rsidR="001B1A45" w:rsidRDefault="001B1A45" w:rsidP="00FA174D">
      <w:bookmarkStart w:id="0" w:name="_GoBack"/>
      <w:bookmarkEnd w:id="0"/>
    </w:p>
    <w:sectPr w:rsidR="001B1A45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4D"/>
    <w:rsid w:val="00145F37"/>
    <w:rsid w:val="00174A07"/>
    <w:rsid w:val="001B1A45"/>
    <w:rsid w:val="002C4197"/>
    <w:rsid w:val="00471169"/>
    <w:rsid w:val="005A76BC"/>
    <w:rsid w:val="007B7C7E"/>
    <w:rsid w:val="009B0D63"/>
    <w:rsid w:val="00BF3FB6"/>
    <w:rsid w:val="00D01DA3"/>
    <w:rsid w:val="00E404AF"/>
    <w:rsid w:val="00F23CEF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74D"/>
    <w:rPr>
      <w:rFonts w:cs="Times New Roman"/>
      <w:b/>
      <w:bCs/>
    </w:rPr>
  </w:style>
  <w:style w:type="table" w:styleId="a4">
    <w:name w:val="Table Grid"/>
    <w:basedOn w:val="a1"/>
    <w:uiPriority w:val="59"/>
    <w:rsid w:val="00FA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74D"/>
    <w:rPr>
      <w:rFonts w:cs="Times New Roman"/>
      <w:b/>
      <w:bCs/>
    </w:rPr>
  </w:style>
  <w:style w:type="table" w:styleId="a4">
    <w:name w:val="Table Grid"/>
    <w:basedOn w:val="a1"/>
    <w:uiPriority w:val="59"/>
    <w:rsid w:val="00FA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13</cp:revision>
  <cp:lastPrinted>2014-10-08T10:42:00Z</cp:lastPrinted>
  <dcterms:created xsi:type="dcterms:W3CDTF">2014-10-07T08:45:00Z</dcterms:created>
  <dcterms:modified xsi:type="dcterms:W3CDTF">2014-10-09T03:27:00Z</dcterms:modified>
</cp:coreProperties>
</file>