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12" w:rsidRPr="00A04AD1" w:rsidRDefault="00EE4512" w:rsidP="00EE4512">
      <w:pPr>
        <w:jc w:val="center"/>
        <w:rPr>
          <w:rStyle w:val="a3"/>
        </w:rPr>
      </w:pPr>
      <w:r w:rsidRPr="00A04AD1">
        <w:rPr>
          <w:rStyle w:val="a3"/>
        </w:rPr>
        <w:t>Изменения №</w:t>
      </w:r>
      <w:r>
        <w:rPr>
          <w:rStyle w:val="a3"/>
        </w:rPr>
        <w:t>8</w:t>
      </w:r>
    </w:p>
    <w:p w:rsidR="00EE4512" w:rsidRDefault="00EE4512" w:rsidP="00EE4512">
      <w:pPr>
        <w:jc w:val="center"/>
        <w:rPr>
          <w:rStyle w:val="a3"/>
        </w:rPr>
      </w:pPr>
      <w:r w:rsidRPr="00A04AD1">
        <w:rPr>
          <w:rStyle w:val="a3"/>
        </w:rPr>
        <w:t xml:space="preserve">в проектную декларацию на строительство дома №8 </w:t>
      </w:r>
    </w:p>
    <w:p w:rsidR="00EE4512" w:rsidRDefault="00EE4512" w:rsidP="00EE4512">
      <w:pPr>
        <w:jc w:val="center"/>
        <w:rPr>
          <w:rStyle w:val="a3"/>
        </w:rPr>
      </w:pPr>
      <w:r w:rsidRPr="00A04AD1">
        <w:rPr>
          <w:rStyle w:val="a3"/>
        </w:rPr>
        <w:t xml:space="preserve">в квартале жилых домов по ул. 1-я Красной Звезды </w:t>
      </w:r>
      <w:proofErr w:type="gramStart"/>
      <w:r w:rsidRPr="00A04AD1">
        <w:rPr>
          <w:rStyle w:val="a3"/>
        </w:rPr>
        <w:t>в</w:t>
      </w:r>
      <w:proofErr w:type="gramEnd"/>
      <w:r w:rsidRPr="00A04AD1">
        <w:rPr>
          <w:rStyle w:val="a3"/>
        </w:rPr>
        <w:t xml:space="preserve"> </w:t>
      </w:r>
    </w:p>
    <w:p w:rsidR="00EE4512" w:rsidRPr="00A04AD1" w:rsidRDefault="00EE4512" w:rsidP="00EE4512">
      <w:pPr>
        <w:jc w:val="center"/>
        <w:rPr>
          <w:rStyle w:val="a3"/>
        </w:rPr>
      </w:pPr>
      <w:proofErr w:type="gramStart"/>
      <w:r w:rsidRPr="00A04AD1">
        <w:rPr>
          <w:rStyle w:val="a3"/>
        </w:rPr>
        <w:t>Ленинском административном округе г. Омска</w:t>
      </w:r>
      <w:proofErr w:type="gramEnd"/>
    </w:p>
    <w:p w:rsidR="00EE4512" w:rsidRPr="00A04AD1" w:rsidRDefault="00EE4512" w:rsidP="00EE4512">
      <w:pPr>
        <w:ind w:firstLine="709"/>
        <w:jc w:val="center"/>
      </w:pPr>
      <w:r w:rsidRPr="00A04AD1">
        <w:t xml:space="preserve">(Проектная декларации размещена в сети Интернет на сайте </w:t>
      </w:r>
      <w:r w:rsidRPr="00A04AD1">
        <w:rPr>
          <w:lang w:val="en-US"/>
        </w:rPr>
        <w:t>www</w:t>
      </w:r>
      <w:r w:rsidRPr="00A04AD1">
        <w:t>.zsgb5.ru)</w:t>
      </w:r>
    </w:p>
    <w:p w:rsidR="00EE4512" w:rsidRPr="00A04AD1" w:rsidRDefault="00EE4512" w:rsidP="00EE4512">
      <w:pPr>
        <w:jc w:val="both"/>
        <w:rPr>
          <w:b/>
          <w:i/>
        </w:rPr>
      </w:pPr>
    </w:p>
    <w:p w:rsidR="00EE4512" w:rsidRPr="009D73F9" w:rsidRDefault="00EE4512" w:rsidP="00EE4512">
      <w:pPr>
        <w:ind w:firstLine="709"/>
        <w:jc w:val="both"/>
      </w:pPr>
      <w:r w:rsidRPr="009D73F9">
        <w:t>В соответствии с п. 5 ст. 19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ООО «ПСК «Сибиряк» вносит следующие изменения в проектную декларацию:</w:t>
      </w:r>
    </w:p>
    <w:p w:rsidR="00EE4512" w:rsidRPr="009D73F9" w:rsidRDefault="00EE4512" w:rsidP="00EE4512">
      <w:pPr>
        <w:jc w:val="both"/>
      </w:pPr>
    </w:p>
    <w:p w:rsidR="00EE4512" w:rsidRPr="009D73F9" w:rsidRDefault="00EE4512" w:rsidP="00EE4512">
      <w:pPr>
        <w:jc w:val="both"/>
      </w:pPr>
      <w:r w:rsidRPr="009D73F9">
        <w:tab/>
        <w:t>пункт «Финансовый результат текущего года, размер кредиторской и дебиторской задолженности на день опубликования проектной декларации» изложить в следующей редакции:</w:t>
      </w:r>
    </w:p>
    <w:p w:rsidR="00EE4512" w:rsidRPr="009D73F9" w:rsidRDefault="00EE4512" w:rsidP="00EE4512">
      <w:pPr>
        <w:jc w:val="both"/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EE4512" w:rsidRPr="009D73F9" w:rsidTr="00275C3F">
        <w:tc>
          <w:tcPr>
            <w:tcW w:w="4784" w:type="dxa"/>
          </w:tcPr>
          <w:p w:rsidR="00EE4512" w:rsidRPr="009D73F9" w:rsidRDefault="00EE4512" w:rsidP="00275C3F">
            <w:pPr>
              <w:jc w:val="both"/>
              <w:rPr>
                <w:b/>
                <w:i/>
              </w:rPr>
            </w:pPr>
            <w:r w:rsidRPr="009D73F9">
              <w:t>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4785" w:type="dxa"/>
          </w:tcPr>
          <w:p w:rsidR="00EE4512" w:rsidRPr="009D73F9" w:rsidRDefault="00EE4512" w:rsidP="00275C3F">
            <w:r w:rsidRPr="009D73F9">
              <w:t>Финансовый результат за 201</w:t>
            </w:r>
            <w:r>
              <w:t>4</w:t>
            </w:r>
            <w:r w:rsidRPr="009D73F9">
              <w:t xml:space="preserve"> год - убыток в размере 3</w:t>
            </w:r>
            <w:r>
              <w:t>835</w:t>
            </w:r>
            <w:r w:rsidRPr="009D73F9">
              <w:t xml:space="preserve"> тыс. руб.;</w:t>
            </w:r>
          </w:p>
          <w:p w:rsidR="00EE4512" w:rsidRPr="009D73F9" w:rsidRDefault="00EE4512" w:rsidP="00275C3F">
            <w:r>
              <w:t>к</w:t>
            </w:r>
            <w:r w:rsidRPr="009D73F9">
              <w:t>редиторская задолженность (по состоянию на 31.12.201</w:t>
            </w:r>
            <w:r>
              <w:t>4</w:t>
            </w:r>
            <w:r w:rsidRPr="009D73F9">
              <w:t xml:space="preserve">) –  </w:t>
            </w:r>
            <w:r>
              <w:t>8</w:t>
            </w:r>
            <w:r w:rsidRPr="009D73F9">
              <w:t>1</w:t>
            </w:r>
            <w:r>
              <w:t>215</w:t>
            </w:r>
            <w:r w:rsidRPr="009D73F9">
              <w:t xml:space="preserve"> тыс. руб.;</w:t>
            </w:r>
          </w:p>
          <w:p w:rsidR="00EE4512" w:rsidRPr="009D73F9" w:rsidRDefault="00EE4512" w:rsidP="00EE4512">
            <w:pPr>
              <w:jc w:val="both"/>
              <w:rPr>
                <w:b/>
                <w:i/>
              </w:rPr>
            </w:pPr>
            <w:r>
              <w:t>д</w:t>
            </w:r>
            <w:r w:rsidRPr="009D73F9">
              <w:t>ебиторская задолженность (по состоянию на 31.12.201</w:t>
            </w:r>
            <w:r>
              <w:t>4</w:t>
            </w:r>
            <w:r w:rsidRPr="009D73F9">
              <w:t xml:space="preserve">) – </w:t>
            </w:r>
            <w:r>
              <w:t>74169</w:t>
            </w:r>
            <w:bookmarkStart w:id="0" w:name="_GoBack"/>
            <w:bookmarkEnd w:id="0"/>
            <w:r w:rsidRPr="009D73F9">
              <w:t xml:space="preserve"> тыс. руб.</w:t>
            </w:r>
          </w:p>
        </w:tc>
      </w:tr>
    </w:tbl>
    <w:p w:rsidR="00EE4512" w:rsidRPr="009D73F9" w:rsidRDefault="00EE4512" w:rsidP="00EE4512">
      <w:pPr>
        <w:jc w:val="both"/>
        <w:rPr>
          <w:b/>
          <w:i/>
        </w:rPr>
      </w:pPr>
    </w:p>
    <w:p w:rsidR="00EE4512" w:rsidRPr="009D73F9" w:rsidRDefault="00EE4512" w:rsidP="00EE4512">
      <w:pPr>
        <w:ind w:firstLine="708"/>
        <w:jc w:val="both"/>
      </w:pPr>
      <w:r w:rsidRPr="009D73F9">
        <w:t>Дата внесения изменений в проектную декларацию – 31 марта 201</w:t>
      </w:r>
      <w:r>
        <w:t>5</w:t>
      </w:r>
      <w:r w:rsidRPr="009D73F9">
        <w:t xml:space="preserve"> года</w:t>
      </w:r>
    </w:p>
    <w:p w:rsidR="00EE4512" w:rsidRPr="009D73F9" w:rsidRDefault="00EE4512" w:rsidP="00EE4512">
      <w:pPr>
        <w:ind w:firstLine="709"/>
        <w:jc w:val="both"/>
      </w:pPr>
      <w:r>
        <w:t>Опубликовать вышеуказанные и</w:t>
      </w:r>
      <w:r w:rsidRPr="009D73F9">
        <w:t xml:space="preserve">зменения к проектной декларации в сети Интернет на сайте </w:t>
      </w:r>
      <w:r w:rsidRPr="009D73F9">
        <w:rPr>
          <w:lang w:val="en-US"/>
        </w:rPr>
        <w:t>www</w:t>
      </w:r>
      <w:r w:rsidRPr="009D73F9">
        <w:t>.zsgb5.ru</w:t>
      </w:r>
    </w:p>
    <w:p w:rsidR="00EE4512" w:rsidRPr="009D73F9" w:rsidRDefault="00EE4512" w:rsidP="00EE4512">
      <w:pPr>
        <w:jc w:val="both"/>
        <w:rPr>
          <w:lang w:eastAsia="ru-RU"/>
        </w:rPr>
      </w:pPr>
    </w:p>
    <w:p w:rsidR="00EE4512" w:rsidRDefault="00EE4512" w:rsidP="00EE4512">
      <w:pPr>
        <w:jc w:val="both"/>
        <w:rPr>
          <w:lang w:eastAsia="ru-RU"/>
        </w:rPr>
      </w:pPr>
    </w:p>
    <w:p w:rsidR="00EE4512" w:rsidRDefault="00EE4512" w:rsidP="00EE4512">
      <w:pPr>
        <w:jc w:val="both"/>
        <w:rPr>
          <w:lang w:eastAsia="ru-RU"/>
        </w:rPr>
      </w:pPr>
    </w:p>
    <w:p w:rsidR="00EE4512" w:rsidRDefault="00EE4512" w:rsidP="00EE4512">
      <w:pPr>
        <w:jc w:val="both"/>
        <w:rPr>
          <w:lang w:eastAsia="ru-RU"/>
        </w:rPr>
      </w:pPr>
    </w:p>
    <w:p w:rsidR="00EE4512" w:rsidRDefault="00EE4512" w:rsidP="00EE4512">
      <w:pPr>
        <w:jc w:val="both"/>
        <w:rPr>
          <w:lang w:eastAsia="ru-RU"/>
        </w:rPr>
      </w:pPr>
      <w:r>
        <w:rPr>
          <w:lang w:eastAsia="ru-RU"/>
        </w:rPr>
        <w:t>Директор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А.</w:t>
      </w:r>
      <w:r>
        <w:rPr>
          <w:lang w:eastAsia="ru-RU"/>
        </w:rPr>
        <w:t>В. Малышенко</w:t>
      </w:r>
    </w:p>
    <w:p w:rsidR="00EE4512" w:rsidRDefault="00EE4512" w:rsidP="00EE4512">
      <w:pPr>
        <w:jc w:val="both"/>
        <w:rPr>
          <w:lang w:eastAsia="ru-RU"/>
        </w:rPr>
      </w:pPr>
      <w:r>
        <w:rPr>
          <w:lang w:eastAsia="ru-RU"/>
        </w:rPr>
        <w:t>ООО «ПСК «Сибиряк»</w:t>
      </w:r>
    </w:p>
    <w:p w:rsidR="00872A5E" w:rsidRDefault="00872A5E"/>
    <w:sectPr w:rsidR="00872A5E">
      <w:footnotePr>
        <w:pos w:val="beneathText"/>
      </w:footnotePr>
      <w:pgSz w:w="11905" w:h="16837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12"/>
    <w:rsid w:val="00872A5E"/>
    <w:rsid w:val="00E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512"/>
    <w:rPr>
      <w:rFonts w:cs="Times New Roman"/>
      <w:b/>
      <w:bCs/>
    </w:rPr>
  </w:style>
  <w:style w:type="table" w:styleId="a4">
    <w:name w:val="Table Grid"/>
    <w:basedOn w:val="a1"/>
    <w:uiPriority w:val="59"/>
    <w:rsid w:val="00EE4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512"/>
    <w:rPr>
      <w:rFonts w:cs="Times New Roman"/>
      <w:b/>
      <w:bCs/>
    </w:rPr>
  </w:style>
  <w:style w:type="table" w:styleId="a4">
    <w:name w:val="Table Grid"/>
    <w:basedOn w:val="a1"/>
    <w:uiPriority w:val="59"/>
    <w:rsid w:val="00EE4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2015-03-31T05:51:00Z</dcterms:created>
  <dcterms:modified xsi:type="dcterms:W3CDTF">2015-03-31T05:53:00Z</dcterms:modified>
</cp:coreProperties>
</file>