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27" w:rsidRDefault="0056701F">
      <w:r>
        <w:t>ООО «ПКЦ «</w:t>
      </w:r>
      <w:proofErr w:type="spellStart"/>
      <w:r>
        <w:t>Промжелдортранс</w:t>
      </w:r>
      <w:proofErr w:type="spellEnd"/>
      <w:r>
        <w:t>» осуществляет деятельность по передаче электрической энергии арендованном  имуществе.</w:t>
      </w:r>
    </w:p>
    <w:p w:rsidR="0056701F" w:rsidRDefault="0056701F"/>
    <w:p w:rsidR="0056701F" w:rsidRDefault="0056701F"/>
    <w:p w:rsidR="0056701F" w:rsidRDefault="0056701F"/>
    <w:p w:rsidR="0056701F" w:rsidRDefault="0056701F"/>
    <w:p w:rsidR="0056701F" w:rsidRDefault="0056701F"/>
    <w:p w:rsidR="0056701F" w:rsidRDefault="0056701F">
      <w:r>
        <w:t xml:space="preserve">   Зам. главного энергетика                                                </w:t>
      </w:r>
      <w:bookmarkStart w:id="0" w:name="_GoBack"/>
      <w:bookmarkEnd w:id="0"/>
      <w:r>
        <w:t xml:space="preserve"> Корнеев Г.П.</w:t>
      </w:r>
    </w:p>
    <w:sectPr w:rsidR="0056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D9"/>
    <w:rsid w:val="00006A27"/>
    <w:rsid w:val="0056701F"/>
    <w:rsid w:val="0074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3</cp:revision>
  <dcterms:created xsi:type="dcterms:W3CDTF">2015-03-30T07:37:00Z</dcterms:created>
  <dcterms:modified xsi:type="dcterms:W3CDTF">2015-03-30T07:39:00Z</dcterms:modified>
</cp:coreProperties>
</file>