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581" w:rsidRDefault="00505581" w:rsidP="0050558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потерях электроэнергии в сетях за 2013г. по «СК «Трест Железобетон»</w:t>
      </w:r>
    </w:p>
    <w:p w:rsidR="00505581" w:rsidRDefault="00505581" w:rsidP="00505581">
      <w:pPr>
        <w:jc w:val="both"/>
        <w:rPr>
          <w:sz w:val="24"/>
          <w:szCs w:val="24"/>
        </w:rPr>
      </w:pPr>
      <w:r>
        <w:rPr>
          <w:sz w:val="24"/>
          <w:szCs w:val="24"/>
        </w:rPr>
        <w:t>Количество потерь за 201</w:t>
      </w:r>
      <w:r w:rsidR="0074680E">
        <w:rPr>
          <w:sz w:val="24"/>
          <w:szCs w:val="24"/>
        </w:rPr>
        <w:t xml:space="preserve">3г. составило 67008 </w:t>
      </w:r>
      <w:proofErr w:type="spellStart"/>
      <w:r w:rsidR="0074680E">
        <w:rPr>
          <w:sz w:val="24"/>
          <w:szCs w:val="24"/>
        </w:rPr>
        <w:t>квт</w:t>
      </w:r>
      <w:proofErr w:type="gramStart"/>
      <w:r w:rsidR="0074680E">
        <w:rPr>
          <w:sz w:val="24"/>
          <w:szCs w:val="24"/>
        </w:rPr>
        <w:t>.ч</w:t>
      </w:r>
      <w:proofErr w:type="spellEnd"/>
      <w:proofErr w:type="gramEnd"/>
      <w:r w:rsidR="0074680E">
        <w:rPr>
          <w:sz w:val="24"/>
          <w:szCs w:val="24"/>
        </w:rPr>
        <w:t xml:space="preserve"> по СН</w:t>
      </w:r>
      <w:r w:rsidR="0074680E" w:rsidRPr="0074680E">
        <w:rPr>
          <w:sz w:val="24"/>
          <w:szCs w:val="24"/>
        </w:rPr>
        <w:t>2</w:t>
      </w:r>
      <w:bookmarkStart w:id="0" w:name="_GoBack"/>
      <w:bookmarkEnd w:id="0"/>
      <w:r>
        <w:rPr>
          <w:sz w:val="24"/>
          <w:szCs w:val="24"/>
        </w:rPr>
        <w:t>, в процентном отношении составило 3,21 %.</w:t>
      </w:r>
    </w:p>
    <w:p w:rsidR="00505581" w:rsidRDefault="00505581" w:rsidP="00505581">
      <w:pPr>
        <w:jc w:val="both"/>
        <w:rPr>
          <w:sz w:val="24"/>
          <w:szCs w:val="24"/>
        </w:rPr>
      </w:pPr>
    </w:p>
    <w:p w:rsidR="00F85423" w:rsidRPr="00505581" w:rsidRDefault="00F85423" w:rsidP="00505581"/>
    <w:sectPr w:rsidR="00F85423" w:rsidRPr="00505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79B"/>
    <w:rsid w:val="0015381D"/>
    <w:rsid w:val="00405456"/>
    <w:rsid w:val="00505581"/>
    <w:rsid w:val="00511253"/>
    <w:rsid w:val="0074680E"/>
    <w:rsid w:val="008D379B"/>
    <w:rsid w:val="00A26FE4"/>
    <w:rsid w:val="00ED589E"/>
    <w:rsid w:val="00F85423"/>
    <w:rsid w:val="00FC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1125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5112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A26FE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A26FE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1125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5112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A26FE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A26FE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Людмила Леонтьевна</dc:creator>
  <cp:keywords/>
  <dc:description/>
  <cp:lastModifiedBy>Кравченко Людмила Леонтьевна</cp:lastModifiedBy>
  <cp:revision>13</cp:revision>
  <dcterms:created xsi:type="dcterms:W3CDTF">2014-09-08T09:10:00Z</dcterms:created>
  <dcterms:modified xsi:type="dcterms:W3CDTF">2015-01-19T04:27:00Z</dcterms:modified>
</cp:coreProperties>
</file>