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5079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закупок товаров, необходимых для производства регулируемых услуг</w:t>
      </w:r>
      <w:r w:rsidR="00ED589E">
        <w:rPr>
          <w:b/>
          <w:sz w:val="24"/>
          <w:szCs w:val="24"/>
        </w:rPr>
        <w:t>.</w:t>
      </w:r>
    </w:p>
    <w:p w:rsidR="00ED589E" w:rsidRPr="005E19B9" w:rsidRDefault="00ED589E">
      <w:pPr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5E19B9">
        <w:rPr>
          <w:sz w:val="24"/>
          <w:szCs w:val="24"/>
        </w:rPr>
        <w:t>2013г. ООО «СК «Трест Железобетон</w:t>
      </w:r>
      <w:bookmarkStart w:id="0" w:name="_GoBack"/>
      <w:bookmarkEnd w:id="0"/>
      <w:r>
        <w:rPr>
          <w:sz w:val="24"/>
          <w:szCs w:val="24"/>
        </w:rPr>
        <w:t xml:space="preserve">»  не осуществлял приобретение </w:t>
      </w:r>
      <w:r w:rsidR="005079E3">
        <w:rPr>
          <w:sz w:val="24"/>
          <w:szCs w:val="24"/>
        </w:rPr>
        <w:t xml:space="preserve">товаров необходимых для производства регулируемых услуг. </w:t>
      </w:r>
    </w:p>
    <w:sectPr w:rsidR="00ED589E" w:rsidRPr="005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A6125"/>
    <w:rsid w:val="00405456"/>
    <w:rsid w:val="005079E3"/>
    <w:rsid w:val="005E19B9"/>
    <w:rsid w:val="008D379B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7</cp:revision>
  <dcterms:created xsi:type="dcterms:W3CDTF">2014-09-08T09:10:00Z</dcterms:created>
  <dcterms:modified xsi:type="dcterms:W3CDTF">2015-01-19T02:28:00Z</dcterms:modified>
</cp:coreProperties>
</file>