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CC" w:rsidRDefault="007D36D2" w:rsidP="007D36D2">
      <w:pPr>
        <w:jc w:val="center"/>
        <w:rPr>
          <w:sz w:val="28"/>
          <w:szCs w:val="28"/>
        </w:rPr>
      </w:pPr>
      <w:r w:rsidRPr="007D36D2">
        <w:rPr>
          <w:sz w:val="28"/>
          <w:szCs w:val="28"/>
        </w:rPr>
        <w:t xml:space="preserve">Наличие трансформаторных подстанций 35 </w:t>
      </w:r>
      <w:proofErr w:type="spellStart"/>
      <w:r w:rsidRPr="007D36D2">
        <w:rPr>
          <w:sz w:val="28"/>
          <w:szCs w:val="28"/>
        </w:rPr>
        <w:t>кВ</w:t>
      </w:r>
      <w:proofErr w:type="spellEnd"/>
      <w:r w:rsidRPr="007D36D2">
        <w:rPr>
          <w:sz w:val="28"/>
          <w:szCs w:val="28"/>
        </w:rPr>
        <w:t xml:space="preserve"> и выше</w:t>
      </w:r>
      <w:r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2552"/>
        <w:gridCol w:w="2268"/>
        <w:gridCol w:w="3424"/>
        <w:gridCol w:w="1879"/>
      </w:tblGrid>
      <w:tr w:rsidR="007D36D2" w:rsidTr="007D36D2">
        <w:tc>
          <w:tcPr>
            <w:tcW w:w="2376" w:type="dxa"/>
          </w:tcPr>
          <w:p w:rsidR="007D36D2" w:rsidRPr="007D36D2" w:rsidRDefault="007D36D2" w:rsidP="007D36D2">
            <w:pPr>
              <w:jc w:val="center"/>
            </w:pPr>
            <w:r>
              <w:t>Наименование подстанций</w:t>
            </w:r>
          </w:p>
        </w:tc>
        <w:tc>
          <w:tcPr>
            <w:tcW w:w="1701" w:type="dxa"/>
          </w:tcPr>
          <w:p w:rsidR="007D36D2" w:rsidRPr="007D36D2" w:rsidRDefault="007D36D2" w:rsidP="007D36D2">
            <w:pPr>
              <w:jc w:val="center"/>
            </w:pPr>
            <w:r>
              <w:t xml:space="preserve">Уровень напряжения </w:t>
            </w:r>
            <w:proofErr w:type="spellStart"/>
            <w:r>
              <w:t>кВ</w:t>
            </w:r>
            <w:proofErr w:type="spellEnd"/>
          </w:p>
        </w:tc>
        <w:tc>
          <w:tcPr>
            <w:tcW w:w="2552" w:type="dxa"/>
          </w:tcPr>
          <w:p w:rsidR="007D36D2" w:rsidRPr="007D36D2" w:rsidRDefault="007D36D2" w:rsidP="007D36D2">
            <w:pPr>
              <w:jc w:val="center"/>
            </w:pPr>
            <w:r>
              <w:t xml:space="preserve">Мощность трансформатора </w:t>
            </w:r>
            <w:proofErr w:type="spellStart"/>
            <w:r>
              <w:t>кВА</w:t>
            </w:r>
            <w:proofErr w:type="spellEnd"/>
          </w:p>
        </w:tc>
        <w:tc>
          <w:tcPr>
            <w:tcW w:w="2268" w:type="dxa"/>
          </w:tcPr>
          <w:p w:rsidR="007D36D2" w:rsidRPr="007D36D2" w:rsidRDefault="007D36D2" w:rsidP="007D36D2">
            <w:pPr>
              <w:jc w:val="center"/>
            </w:pPr>
            <w:r>
              <w:t xml:space="preserve">Текущая нагрузка </w:t>
            </w:r>
            <w:proofErr w:type="spellStart"/>
            <w:r>
              <w:t>кВА</w:t>
            </w:r>
            <w:proofErr w:type="spellEnd"/>
          </w:p>
        </w:tc>
        <w:tc>
          <w:tcPr>
            <w:tcW w:w="3424" w:type="dxa"/>
          </w:tcPr>
          <w:p w:rsidR="007D36D2" w:rsidRPr="007D36D2" w:rsidRDefault="007D36D2" w:rsidP="007D36D2">
            <w:pPr>
              <w:jc w:val="center"/>
            </w:pPr>
            <w:r>
              <w:t>Процент загрузки трансформатора %</w:t>
            </w:r>
          </w:p>
        </w:tc>
        <w:tc>
          <w:tcPr>
            <w:tcW w:w="1879" w:type="dxa"/>
          </w:tcPr>
          <w:p w:rsidR="007D36D2" w:rsidRPr="007D36D2" w:rsidRDefault="007D36D2" w:rsidP="007D36D2">
            <w:pPr>
              <w:jc w:val="center"/>
            </w:pPr>
            <w:r>
              <w:t>Свободная мощность для технологического присоединения Квт</w:t>
            </w:r>
          </w:p>
        </w:tc>
      </w:tr>
      <w:tr w:rsidR="007D36D2" w:rsidTr="007D36D2">
        <w:tc>
          <w:tcPr>
            <w:tcW w:w="2376" w:type="dxa"/>
          </w:tcPr>
          <w:p w:rsidR="007D36D2" w:rsidRPr="007D36D2" w:rsidRDefault="007D36D2" w:rsidP="007D36D2">
            <w:pPr>
              <w:jc w:val="center"/>
            </w:pPr>
            <w:r>
              <w:t>ТП 4009 ООО «СК «Трест Железобетон»</w:t>
            </w:r>
          </w:p>
        </w:tc>
        <w:tc>
          <w:tcPr>
            <w:tcW w:w="1701" w:type="dxa"/>
          </w:tcPr>
          <w:p w:rsidR="007D36D2" w:rsidRPr="007D36D2" w:rsidRDefault="007D36D2" w:rsidP="007D36D2">
            <w:pPr>
              <w:jc w:val="center"/>
            </w:pPr>
            <w:r>
              <w:t xml:space="preserve">10/0,4 </w:t>
            </w:r>
            <w:proofErr w:type="spellStart"/>
            <w:r>
              <w:t>кВ</w:t>
            </w:r>
            <w:proofErr w:type="spellEnd"/>
          </w:p>
        </w:tc>
        <w:tc>
          <w:tcPr>
            <w:tcW w:w="2552" w:type="dxa"/>
          </w:tcPr>
          <w:p w:rsidR="007D36D2" w:rsidRPr="007D36D2" w:rsidRDefault="007D36D2" w:rsidP="007D36D2">
            <w:pPr>
              <w:jc w:val="center"/>
            </w:pPr>
            <w:r>
              <w:t>180</w:t>
            </w:r>
          </w:p>
        </w:tc>
        <w:tc>
          <w:tcPr>
            <w:tcW w:w="2268" w:type="dxa"/>
          </w:tcPr>
          <w:p w:rsidR="007D36D2" w:rsidRPr="007D36D2" w:rsidRDefault="002C79C9" w:rsidP="007D36D2">
            <w:pPr>
              <w:jc w:val="center"/>
            </w:pPr>
            <w:r>
              <w:t>180</w:t>
            </w:r>
          </w:p>
        </w:tc>
        <w:tc>
          <w:tcPr>
            <w:tcW w:w="3424" w:type="dxa"/>
          </w:tcPr>
          <w:p w:rsidR="007D36D2" w:rsidRPr="007D36D2" w:rsidRDefault="002C79C9" w:rsidP="007D36D2">
            <w:pPr>
              <w:jc w:val="center"/>
            </w:pPr>
            <w:r>
              <w:t>100</w:t>
            </w:r>
          </w:p>
        </w:tc>
        <w:tc>
          <w:tcPr>
            <w:tcW w:w="1879" w:type="dxa"/>
          </w:tcPr>
          <w:p w:rsidR="007D36D2" w:rsidRPr="007D36D2" w:rsidRDefault="002C79C9" w:rsidP="007D36D2">
            <w:pPr>
              <w:jc w:val="center"/>
            </w:pPr>
            <w:r>
              <w:t>0</w:t>
            </w:r>
          </w:p>
        </w:tc>
      </w:tr>
      <w:tr w:rsidR="007D36D2" w:rsidTr="007D36D2">
        <w:tc>
          <w:tcPr>
            <w:tcW w:w="2376" w:type="dxa"/>
          </w:tcPr>
          <w:p w:rsidR="007D36D2" w:rsidRPr="007D36D2" w:rsidRDefault="007D36D2" w:rsidP="007D36D2">
            <w:pPr>
              <w:jc w:val="center"/>
            </w:pPr>
            <w:r>
              <w:t>ТП 4009 ООО «СК «Трест Железобетон»</w:t>
            </w:r>
          </w:p>
        </w:tc>
        <w:tc>
          <w:tcPr>
            <w:tcW w:w="1701" w:type="dxa"/>
          </w:tcPr>
          <w:p w:rsidR="007D36D2" w:rsidRPr="007D36D2" w:rsidRDefault="007D36D2" w:rsidP="007D36D2">
            <w:pPr>
              <w:jc w:val="center"/>
            </w:pPr>
            <w:r>
              <w:t xml:space="preserve">10/0,4 </w:t>
            </w:r>
            <w:proofErr w:type="spellStart"/>
            <w:r>
              <w:t>кВ</w:t>
            </w:r>
            <w:proofErr w:type="spellEnd"/>
          </w:p>
        </w:tc>
        <w:tc>
          <w:tcPr>
            <w:tcW w:w="2552" w:type="dxa"/>
          </w:tcPr>
          <w:p w:rsidR="007D36D2" w:rsidRPr="007D36D2" w:rsidRDefault="007D36D2" w:rsidP="007D36D2">
            <w:pPr>
              <w:jc w:val="center"/>
            </w:pPr>
            <w:r>
              <w:t>395</w:t>
            </w:r>
          </w:p>
        </w:tc>
        <w:tc>
          <w:tcPr>
            <w:tcW w:w="2268" w:type="dxa"/>
          </w:tcPr>
          <w:p w:rsidR="007D36D2" w:rsidRPr="007D36D2" w:rsidRDefault="002C79C9" w:rsidP="007D36D2">
            <w:pPr>
              <w:jc w:val="center"/>
            </w:pPr>
            <w:r>
              <w:t>395</w:t>
            </w:r>
          </w:p>
        </w:tc>
        <w:tc>
          <w:tcPr>
            <w:tcW w:w="3424" w:type="dxa"/>
          </w:tcPr>
          <w:p w:rsidR="007D36D2" w:rsidRPr="007D36D2" w:rsidRDefault="002C79C9" w:rsidP="007D36D2">
            <w:pPr>
              <w:jc w:val="center"/>
            </w:pPr>
            <w:r>
              <w:t>100</w:t>
            </w:r>
          </w:p>
        </w:tc>
        <w:tc>
          <w:tcPr>
            <w:tcW w:w="1879" w:type="dxa"/>
          </w:tcPr>
          <w:p w:rsidR="007D36D2" w:rsidRPr="007D36D2" w:rsidRDefault="002C79C9" w:rsidP="007D36D2">
            <w:pPr>
              <w:jc w:val="center"/>
            </w:pPr>
            <w:r>
              <w:t>0</w:t>
            </w:r>
          </w:p>
        </w:tc>
      </w:tr>
    </w:tbl>
    <w:p w:rsidR="007D36D2" w:rsidRDefault="007D36D2" w:rsidP="007D36D2">
      <w:pPr>
        <w:jc w:val="center"/>
        <w:rPr>
          <w:sz w:val="28"/>
          <w:szCs w:val="28"/>
        </w:rPr>
      </w:pPr>
    </w:p>
    <w:p w:rsidR="00A0686F" w:rsidRDefault="00A0686F" w:rsidP="00A0686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Заявка на осуществление технологического присоединения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заявителей, указанных в пунктах 12.1, 13, 14 Правил технологического присоединения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27.12.2014г №861 имеют возможность подачи заявки на технологическое присоединение к электрическим сетям ООО</w:t>
      </w:r>
      <w:proofErr w:type="gramEnd"/>
      <w:r>
        <w:rPr>
          <w:sz w:val="24"/>
          <w:szCs w:val="24"/>
        </w:rPr>
        <w:t xml:space="preserve"> «СК «Трест Железобетон» посредством официального сайта общества по  адресу:</w:t>
      </w:r>
    </w:p>
    <w:p w:rsidR="00A0686F" w:rsidRDefault="00A0686F" w:rsidP="00A0686F">
      <w:pPr>
        <w:jc w:val="center"/>
        <w:rPr>
          <w:rStyle w:val="a4"/>
          <w:b/>
          <w:sz w:val="28"/>
          <w:szCs w:val="28"/>
        </w:rPr>
      </w:pPr>
      <w:hyperlink r:id="rId5" w:history="1">
        <w:r w:rsidRPr="0000206F">
          <w:rPr>
            <w:rStyle w:val="a4"/>
            <w:b/>
            <w:sz w:val="28"/>
            <w:szCs w:val="28"/>
            <w:lang w:val="en-US"/>
          </w:rPr>
          <w:t>www</w:t>
        </w:r>
        <w:r w:rsidRPr="009608C4">
          <w:rPr>
            <w:rStyle w:val="a4"/>
            <w:b/>
            <w:sz w:val="28"/>
            <w:szCs w:val="28"/>
          </w:rPr>
          <w:t>.</w:t>
        </w:r>
        <w:r w:rsidRPr="0000206F">
          <w:rPr>
            <w:rStyle w:val="a4"/>
            <w:b/>
            <w:sz w:val="28"/>
            <w:szCs w:val="28"/>
            <w:lang w:val="en-US"/>
          </w:rPr>
          <w:t>zsgb</w:t>
        </w:r>
        <w:r w:rsidRPr="009608C4">
          <w:rPr>
            <w:rStyle w:val="a4"/>
            <w:b/>
            <w:sz w:val="28"/>
            <w:szCs w:val="28"/>
          </w:rPr>
          <w:t>5@</w:t>
        </w:r>
        <w:r w:rsidRPr="0000206F">
          <w:rPr>
            <w:rStyle w:val="a4"/>
            <w:b/>
            <w:sz w:val="28"/>
            <w:szCs w:val="28"/>
            <w:lang w:val="en-US"/>
          </w:rPr>
          <w:t>yandex</w:t>
        </w:r>
        <w:r w:rsidRPr="009608C4">
          <w:rPr>
            <w:rStyle w:val="a4"/>
            <w:b/>
            <w:sz w:val="28"/>
            <w:szCs w:val="28"/>
          </w:rPr>
          <w:t>.</w:t>
        </w:r>
        <w:proofErr w:type="spellStart"/>
        <w:r w:rsidRPr="0000206F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</w:p>
    <w:p w:rsidR="00A0686F" w:rsidRDefault="00A0686F" w:rsidP="00A0686F">
      <w:pPr>
        <w:jc w:val="center"/>
        <w:rPr>
          <w:rStyle w:val="a4"/>
          <w:b/>
          <w:sz w:val="28"/>
          <w:szCs w:val="28"/>
        </w:rPr>
      </w:pPr>
      <w:r>
        <w:rPr>
          <w:rStyle w:val="a4"/>
          <w:b/>
          <w:sz w:val="28"/>
          <w:szCs w:val="28"/>
        </w:rPr>
        <w:t>Телефон: 26-77-19</w:t>
      </w:r>
    </w:p>
    <w:p w:rsidR="00A0686F" w:rsidRPr="009608C4" w:rsidRDefault="00A0686F" w:rsidP="00A0686F">
      <w:pPr>
        <w:jc w:val="center"/>
        <w:rPr>
          <w:b/>
          <w:sz w:val="28"/>
          <w:szCs w:val="28"/>
        </w:rPr>
      </w:pPr>
      <w:r>
        <w:rPr>
          <w:rStyle w:val="a4"/>
          <w:b/>
          <w:sz w:val="28"/>
          <w:szCs w:val="28"/>
        </w:rPr>
        <w:t>Зам. главного энергетика:   Якимченко Виталий Федорович</w:t>
      </w:r>
    </w:p>
    <w:p w:rsidR="00A0686F" w:rsidRDefault="00A0686F" w:rsidP="00A0686F">
      <w:pPr>
        <w:jc w:val="both"/>
        <w:rPr>
          <w:sz w:val="24"/>
          <w:szCs w:val="24"/>
        </w:rPr>
      </w:pPr>
      <w:r w:rsidRPr="004F7B9D">
        <w:rPr>
          <w:sz w:val="24"/>
          <w:szCs w:val="24"/>
        </w:rPr>
        <w:t xml:space="preserve">Заявитель </w:t>
      </w:r>
      <w:r>
        <w:rPr>
          <w:sz w:val="24"/>
          <w:szCs w:val="24"/>
        </w:rPr>
        <w:t>несет ответственность за достоверность и полноту прилагаемых в электронном виде к заявке документов в соответствии с законодательством РФ.</w:t>
      </w:r>
    </w:p>
    <w:p w:rsidR="00A0686F" w:rsidRDefault="00A0686F" w:rsidP="007D36D2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Заявок на технологическое присоединение к электрическим сетям нашего предприятия не было.</w:t>
      </w:r>
    </w:p>
    <w:p w:rsidR="00A0686F" w:rsidRDefault="00A0686F" w:rsidP="00A0686F">
      <w:pPr>
        <w:jc w:val="both"/>
        <w:rPr>
          <w:sz w:val="28"/>
          <w:szCs w:val="28"/>
        </w:rPr>
      </w:pPr>
      <w:r>
        <w:rPr>
          <w:sz w:val="28"/>
          <w:szCs w:val="28"/>
        </w:rPr>
        <w:t>Зам. главного энергетика                                                  Якимченко В.Ф.</w:t>
      </w:r>
    </w:p>
    <w:p w:rsidR="00A0686F" w:rsidRPr="007D36D2" w:rsidRDefault="00A0686F" w:rsidP="007D36D2">
      <w:pPr>
        <w:jc w:val="both"/>
        <w:rPr>
          <w:sz w:val="28"/>
          <w:szCs w:val="28"/>
        </w:rPr>
      </w:pPr>
    </w:p>
    <w:sectPr w:rsidR="00A0686F" w:rsidRPr="007D36D2" w:rsidSect="00A0686F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F8"/>
    <w:rsid w:val="002C79C9"/>
    <w:rsid w:val="005D74F9"/>
    <w:rsid w:val="00791ECC"/>
    <w:rsid w:val="007D36D2"/>
    <w:rsid w:val="00A0686F"/>
    <w:rsid w:val="00A4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68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68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gb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8</cp:revision>
  <dcterms:created xsi:type="dcterms:W3CDTF">2015-03-23T08:28:00Z</dcterms:created>
  <dcterms:modified xsi:type="dcterms:W3CDTF">2015-08-19T06:39:00Z</dcterms:modified>
</cp:coreProperties>
</file>