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B3" w:rsidRDefault="00DC13B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  <w:r w:rsidRPr="00DC13B3">
        <w:rPr>
          <w:rFonts w:ascii="Tahoma" w:eastAsia="Times New Roman" w:hAnsi="Tahoma" w:cs="Tahoma"/>
          <w:sz w:val="28"/>
          <w:szCs w:val="28"/>
          <w:lang w:eastAsia="ru-RU"/>
        </w:rPr>
        <w:t>Отсутствует договор купли-продажи электрической энергии в целях компенсации потерь, заключенному с производителем электрической энергии</w:t>
      </w:r>
      <w:r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FB5F48" w:rsidRDefault="00FB5F48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B5F48" w:rsidRDefault="00FB5F48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B5F48" w:rsidRPr="00DC13B3" w:rsidRDefault="00FB5F48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Зам. главного энергетика                                  Якимченко </w:t>
      </w:r>
      <w:bookmarkStart w:id="0" w:name="_GoBack"/>
      <w:bookmarkEnd w:id="0"/>
      <w:r>
        <w:rPr>
          <w:rFonts w:ascii="Tahoma" w:eastAsia="Times New Roman" w:hAnsi="Tahoma" w:cs="Tahoma"/>
          <w:sz w:val="28"/>
          <w:szCs w:val="28"/>
          <w:lang w:eastAsia="ru-RU"/>
        </w:rPr>
        <w:t>В.Ф.</w:t>
      </w:r>
    </w:p>
    <w:p w:rsidR="00FE6908" w:rsidRPr="00DC13B3" w:rsidRDefault="00FE6908">
      <w:pPr>
        <w:rPr>
          <w:sz w:val="28"/>
          <w:szCs w:val="28"/>
        </w:rPr>
      </w:pPr>
    </w:p>
    <w:sectPr w:rsidR="00FE6908" w:rsidRPr="00DC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28"/>
    <w:rsid w:val="002F1328"/>
    <w:rsid w:val="00DC13B3"/>
    <w:rsid w:val="00FB5F48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3</cp:revision>
  <dcterms:created xsi:type="dcterms:W3CDTF">2015-08-19T07:55:00Z</dcterms:created>
  <dcterms:modified xsi:type="dcterms:W3CDTF">2015-10-19T05:06:00Z</dcterms:modified>
</cp:coreProperties>
</file>